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6"/>
      </w:tblGrid>
      <w:tr w:rsidR="00500FE8" w:rsidRPr="00F75ACB" w14:paraId="153F4C2A" w14:textId="77777777" w:rsidTr="00345C94">
        <w:trPr>
          <w:trHeight w:val="1232"/>
        </w:trPr>
        <w:tc>
          <w:tcPr>
            <w:tcW w:w="6386" w:type="dxa"/>
          </w:tcPr>
          <w:p w14:paraId="31E658C1" w14:textId="52E51FF6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DF5418" w:rsidRPr="00DF5418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24.10.2024 </w:t>
                </w:r>
              </w:sdtContent>
            </w:sdt>
            <w:r w:rsidR="004B7609" w:rsidRPr="00DF541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DF5418" w:rsidRPr="00DF5418">
                  <w:rPr>
                    <w:rFonts w:ascii="Times New Roman" w:hAnsi="Times New Roman" w:cs="Times New Roman"/>
                    <w:sz w:val="28"/>
                    <w:szCs w:val="28"/>
                  </w:rPr>
                  <w:t>836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345C94">
        <w:trPr>
          <w:trHeight w:val="213"/>
        </w:trPr>
        <w:tc>
          <w:tcPr>
            <w:tcW w:w="6386" w:type="dxa"/>
          </w:tcPr>
          <w:p w14:paraId="3859B004" w14:textId="65AD47C8" w:rsidR="00500FE8" w:rsidRPr="00F75ACB" w:rsidRDefault="003B2DBF" w:rsidP="00BF0EB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создании муниципального автономного дошкольного образовательного учреждения детский сад комбинированного вида</w:t>
            </w:r>
            <w:r w:rsidR="007237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1 «Светлячок» путем изменения типа существующего муниципального бюджетного дошкольного образовательного учреждения детский сад комбинир</w:t>
            </w:r>
            <w:r w:rsidR="00345C94">
              <w:rPr>
                <w:rFonts w:ascii="Times New Roman" w:hAnsi="Times New Roman" w:cs="Times New Roman"/>
                <w:b/>
                <w:sz w:val="28"/>
                <w:szCs w:val="28"/>
              </w:rPr>
              <w:t>ованного вида № 1 «Светлячок»</w:t>
            </w:r>
          </w:p>
        </w:tc>
      </w:tr>
      <w:tr w:rsidR="00F75ACB" w:rsidRPr="00F75ACB" w14:paraId="16B470FA" w14:textId="77777777" w:rsidTr="00345C94">
        <w:trPr>
          <w:trHeight w:val="213"/>
        </w:trPr>
        <w:tc>
          <w:tcPr>
            <w:tcW w:w="6386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345C94">
        <w:trPr>
          <w:trHeight w:val="213"/>
        </w:trPr>
        <w:tc>
          <w:tcPr>
            <w:tcW w:w="6386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2F092A" w14:textId="77777777" w:rsidR="00345C94" w:rsidRDefault="00345C94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CF282" w14:textId="77777777" w:rsidR="00345C94" w:rsidRDefault="00345C94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72D900" w14:textId="28D1871B" w:rsidR="00345C94" w:rsidRDefault="00345C94" w:rsidP="00345C94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ст. </w:t>
      </w:r>
      <w:r w:rsidR="00A51BA3" w:rsidRPr="00A51BA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5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9, </w:t>
      </w:r>
      <w:r w:rsidR="003617D7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A5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городского округа "Александровск-Сахалинский район" Сахалинской области, постановлением мэра городского округа «Алекс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андровск-Сахалинский район» от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12.01.2011 г.  № 3 " 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городской округ «Александровск-Сахалинский район» Сахалинской области Российской Федерации постановляет:</w:t>
      </w:r>
    </w:p>
    <w:p w14:paraId="03FBB18A" w14:textId="782131FD" w:rsidR="00345C94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400B7"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</w:t>
      </w:r>
      <w:r w:rsidR="004E7963" w:rsidRPr="00653D1D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01.01.202</w:t>
      </w:r>
      <w:r w:rsidR="004E796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E7963" w:rsidRPr="00653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E7963"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автономное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 образовательное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комбинированного вида</w:t>
      </w:r>
      <w:r w:rsidR="0077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«Светлячок»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изменения типа существующего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комбинированного вида № 1 «Светлячок»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D6BB1F" w14:textId="77777777" w:rsidR="00345C94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Закрепить функции и полномочия учредителя за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Российской 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Федерации в лице отраслевого (функционального) органа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социальной политики 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D572BE" w14:textId="03D96E22" w:rsidR="00345C94" w:rsidRPr="0093073C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социальной политики городского округа «Александровск-Сахалинский район»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Хазиевой</w:t>
      </w:r>
      <w:proofErr w:type="spell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срок до 10.12.202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30C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09FE51A" w14:textId="77777777" w:rsidR="00345C94" w:rsidRPr="0093073C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"/>
      <w:bookmarkEnd w:id="0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Разработать и утвердить Устав Учреждения;</w:t>
      </w:r>
    </w:p>
    <w:p w14:paraId="0124D683" w14:textId="77777777" w:rsidR="00345C94" w:rsidRPr="0093073C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5"/>
      <w:bookmarkEnd w:id="1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Утвердить состав наблюдательного совета Учреждения;</w:t>
      </w:r>
    </w:p>
    <w:p w14:paraId="7D461EAD" w14:textId="77777777" w:rsidR="00345C94" w:rsidRPr="0093073C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6"/>
      <w:bookmarkEnd w:id="2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Внести изменения в трудовой договор с руководителем Учреждения;</w:t>
      </w:r>
    </w:p>
    <w:p w14:paraId="0613D0CF" w14:textId="77777777" w:rsidR="00345C94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7"/>
      <w:bookmarkEnd w:id="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Определить перечень особо ценного движимого имущества, необходимого для деятельности создаваемого Учреждения, и представить его в Комитет по управлению муниципальной собственностью городского округа «Александровск-Сахалинский район» для утверждения.</w:t>
      </w:r>
    </w:p>
    <w:p w14:paraId="413E3AE3" w14:textId="77777777" w:rsidR="00345C94" w:rsidRPr="0093073C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муниципальной собственностью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(Н.А. Бондаренко)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перечень особо ценного движимого имущества Учреждения.</w:t>
      </w:r>
    </w:p>
    <w:p w14:paraId="0B65FE52" w14:textId="17E4BE23" w:rsidR="00345C94" w:rsidRPr="0093073C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дошкольному образовательному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комбинированного вида № 1 «Светлячок»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С.Б. Иванова) в срок до 25.12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30C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осуществить мероприятия по государственной регистрации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Учреждения.</w:t>
      </w:r>
    </w:p>
    <w:p w14:paraId="62DA39D2" w14:textId="33C28E1F" w:rsidR="00345C94" w:rsidRPr="00D93CEA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Установить, что имущество, числящееся на балансе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комбинированного вида № 1 «Светлячок»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полном объеме закрепляется за муниципальным автономным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дошкольным образовательным</w:t>
      </w:r>
      <w:r w:rsidR="0077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комбинированного вида №</w:t>
      </w:r>
      <w:r w:rsidR="0077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«Светлячок»</w:t>
      </w:r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E929AB" w14:textId="77777777" w:rsidR="00345C94" w:rsidRPr="00D93CEA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подписания и подлежит опубликованию в газете «Красное знамя» и на официальном сайте городского округа «Ал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ександровск-Сахалинский район».</w:t>
      </w:r>
    </w:p>
    <w:p w14:paraId="53F0730A" w14:textId="77777777" w:rsidR="00345C94" w:rsidRPr="002C6658" w:rsidRDefault="00345C94" w:rsidP="00345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вице-мэра городского округа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345C94" w:rsidRPr="002C6658" w14:paraId="000AD235" w14:textId="77777777" w:rsidTr="007C4B8C">
        <w:tc>
          <w:tcPr>
            <w:tcW w:w="5213" w:type="dxa"/>
            <w:shd w:val="clear" w:color="auto" w:fill="auto"/>
          </w:tcPr>
          <w:p w14:paraId="4A7A3261" w14:textId="77777777" w:rsidR="00345C94" w:rsidRDefault="00345C94" w:rsidP="007C4B8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CEB94B8" w14:textId="77777777" w:rsidR="00345C94" w:rsidRDefault="00345C94" w:rsidP="007C4B8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4B53CC0" w14:textId="77777777" w:rsidR="00345C94" w:rsidRPr="002C6658" w:rsidRDefault="00345C94" w:rsidP="007C4B8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37E8466D" w14:textId="77777777" w:rsidR="00345C94" w:rsidRPr="002C6658" w:rsidRDefault="00345C94" w:rsidP="007C4B8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64E291AC" w14:textId="77777777" w:rsidR="00345C94" w:rsidRPr="002C6658" w:rsidRDefault="00345C94" w:rsidP="007C4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2FB57A9" w14:textId="77777777" w:rsidR="00345C94" w:rsidRDefault="00345C94" w:rsidP="007C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5F5EE8FA" w14:textId="77777777" w:rsidR="00345C94" w:rsidRDefault="00345C94" w:rsidP="007C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71C9EF4" w14:textId="77777777" w:rsidR="00345C94" w:rsidRPr="002C6658" w:rsidRDefault="00345C94" w:rsidP="007C4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1C7692B7" w14:textId="2BAE0E99" w:rsidR="00E1396E" w:rsidRPr="002C6658" w:rsidRDefault="00E1396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345C94">
      <w:type w:val="continuous"/>
      <w:pgSz w:w="11906" w:h="16838" w:code="9"/>
      <w:pgMar w:top="568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506FE" w14:textId="77777777" w:rsidR="00784CBF" w:rsidRDefault="00784CBF" w:rsidP="00E654EF">
      <w:pPr>
        <w:spacing w:after="0" w:line="240" w:lineRule="auto"/>
      </w:pPr>
      <w:r>
        <w:separator/>
      </w:r>
    </w:p>
  </w:endnote>
  <w:endnote w:type="continuationSeparator" w:id="0">
    <w:p w14:paraId="25332BF8" w14:textId="77777777" w:rsidR="00784CBF" w:rsidRDefault="00784C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66CCC" w14:textId="77777777" w:rsidR="00784CBF" w:rsidRDefault="00784CBF" w:rsidP="00E654EF">
      <w:pPr>
        <w:spacing w:after="0" w:line="240" w:lineRule="auto"/>
      </w:pPr>
      <w:r>
        <w:separator/>
      </w:r>
    </w:p>
  </w:footnote>
  <w:footnote w:type="continuationSeparator" w:id="0">
    <w:p w14:paraId="2AF41CC0" w14:textId="77777777" w:rsidR="00784CBF" w:rsidRDefault="00784C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5C94"/>
    <w:rsid w:val="00347972"/>
    <w:rsid w:val="00353324"/>
    <w:rsid w:val="0035619C"/>
    <w:rsid w:val="003613E9"/>
    <w:rsid w:val="003617D7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4E7963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37E5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772FE"/>
    <w:rsid w:val="00780206"/>
    <w:rsid w:val="00784CBF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0C6D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1BA3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0EB2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DF5418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2A7446"/>
    <w:rsid w:val="00485D96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94AD9-AB81-4D35-8B55-BC224D90AF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54</cp:revision>
  <cp:lastPrinted>2024-10-24T00:27:00Z</cp:lastPrinted>
  <dcterms:created xsi:type="dcterms:W3CDTF">2018-12-05T01:13:00Z</dcterms:created>
  <dcterms:modified xsi:type="dcterms:W3CDTF">2024-10-24T00:27:00Z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